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76" w:rsidRDefault="00460561">
      <w:pPr>
        <w:rPr>
          <w:lang w:val="tr-TR"/>
        </w:rPr>
      </w:pPr>
      <w:r>
        <w:rPr>
          <w:lang w:val="tr-TR"/>
        </w:rPr>
        <w:t>Malzeme Listesi</w:t>
      </w:r>
    </w:p>
    <w:tbl>
      <w:tblPr>
        <w:tblW w:w="68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1420"/>
        <w:gridCol w:w="1180"/>
      </w:tblGrid>
      <w:tr w:rsidR="00460561" w:rsidRPr="00460561" w:rsidTr="00460561">
        <w:trPr>
          <w:trHeight w:val="900"/>
        </w:trPr>
        <w:tc>
          <w:tcPr>
            <w:tcW w:w="4240" w:type="dxa"/>
            <w:shd w:val="clear" w:color="000000" w:fill="DDDDDD"/>
            <w:vAlign w:val="center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60561">
              <w:rPr>
                <w:rFonts w:ascii="Calibri" w:eastAsia="Times New Roman" w:hAnsi="Calibri" w:cs="Calibri"/>
                <w:b/>
                <w:bCs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</w:rPr>
              <w:t>arka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- Model</w:t>
            </w:r>
            <w:bookmarkStart w:id="0" w:name="_GoBack"/>
            <w:bookmarkEnd w:id="0"/>
          </w:p>
        </w:tc>
        <w:tc>
          <w:tcPr>
            <w:tcW w:w="1420" w:type="dxa"/>
            <w:shd w:val="clear" w:color="000000" w:fill="DDDDDD"/>
            <w:vAlign w:val="center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Miktar</w:t>
            </w:r>
            <w:proofErr w:type="spellEnd"/>
          </w:p>
        </w:tc>
        <w:tc>
          <w:tcPr>
            <w:tcW w:w="1180" w:type="dxa"/>
            <w:shd w:val="clear" w:color="000000" w:fill="DDDDDD"/>
            <w:vAlign w:val="center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60561">
              <w:rPr>
                <w:rFonts w:ascii="Calibri" w:eastAsia="Times New Roman" w:hAnsi="Calibri" w:cs="Calibri"/>
                <w:b/>
                <w:bCs/>
              </w:rPr>
              <w:t>Grup</w:t>
            </w:r>
            <w:proofErr w:type="spellEnd"/>
            <w:r w:rsidRPr="00460561">
              <w:rPr>
                <w:rFonts w:ascii="Calibri" w:eastAsia="Times New Roman" w:hAnsi="Calibri" w:cs="Calibri"/>
                <w:b/>
                <w:bCs/>
              </w:rPr>
              <w:t xml:space="preserve"> Kodu</w:t>
            </w:r>
          </w:p>
        </w:tc>
      </w:tr>
      <w:tr w:rsidR="00460561" w:rsidRPr="00460561" w:rsidTr="00460561">
        <w:trPr>
          <w:trHeight w:val="300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460561">
              <w:rPr>
                <w:rFonts w:ascii="Calibri" w:eastAsia="Times New Roman" w:hAnsi="Calibri" w:cs="Calibri"/>
              </w:rPr>
              <w:t>AirTies</w:t>
            </w:r>
            <w:proofErr w:type="spellEnd"/>
            <w:r w:rsidRPr="00460561">
              <w:rPr>
                <w:rFonts w:ascii="Calibri" w:eastAsia="Times New Roman" w:hAnsi="Calibri" w:cs="Calibri"/>
              </w:rPr>
              <w:t xml:space="preserve"> Air5650TT VDSL Modem CAPEX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1.453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VDSL</w:t>
            </w:r>
          </w:p>
        </w:tc>
      </w:tr>
      <w:tr w:rsidR="00460561" w:rsidRPr="00460561" w:rsidTr="00460561">
        <w:trPr>
          <w:trHeight w:val="300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460561">
              <w:rPr>
                <w:rFonts w:ascii="Calibri" w:eastAsia="Times New Roman" w:hAnsi="Calibri" w:cs="Calibri"/>
              </w:rPr>
              <w:t>Airties</w:t>
            </w:r>
            <w:proofErr w:type="spellEnd"/>
            <w:r w:rsidRPr="00460561">
              <w:rPr>
                <w:rFonts w:ascii="Calibri" w:eastAsia="Times New Roman" w:hAnsi="Calibri" w:cs="Calibri"/>
              </w:rPr>
              <w:t xml:space="preserve"> Air 5650v2TT/5650v3TT VDSL CAPEX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2.479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VDSL</w:t>
            </w:r>
          </w:p>
        </w:tc>
      </w:tr>
      <w:tr w:rsidR="00460561" w:rsidRPr="00460561" w:rsidTr="00460561">
        <w:trPr>
          <w:trHeight w:val="300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HUAWEI HG630A VDSL Modem CAPEX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4.819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VDSL</w:t>
            </w:r>
          </w:p>
        </w:tc>
      </w:tr>
      <w:tr w:rsidR="00460561" w:rsidRPr="00460561" w:rsidTr="00460561">
        <w:trPr>
          <w:trHeight w:val="300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HUAWEI HG655D VDSL Modem CAPEX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5.002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VDSL</w:t>
            </w:r>
          </w:p>
        </w:tc>
      </w:tr>
      <w:tr w:rsidR="00460561" w:rsidRPr="00460561" w:rsidTr="00460561">
        <w:trPr>
          <w:trHeight w:val="300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ZTE ZXHN H168N VDSL Modem CAPEX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4.507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VDSL</w:t>
            </w:r>
          </w:p>
        </w:tc>
      </w:tr>
      <w:tr w:rsidR="00460561" w:rsidRPr="00460561" w:rsidTr="00460561">
        <w:trPr>
          <w:trHeight w:val="300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460561">
              <w:rPr>
                <w:rFonts w:ascii="Calibri" w:eastAsia="Times New Roman" w:hAnsi="Calibri" w:cs="Calibri"/>
              </w:rPr>
              <w:t>Zyxel</w:t>
            </w:r>
            <w:proofErr w:type="spellEnd"/>
            <w:r w:rsidRPr="00460561">
              <w:rPr>
                <w:rFonts w:ascii="Calibri" w:eastAsia="Times New Roman" w:hAnsi="Calibri" w:cs="Calibri"/>
              </w:rPr>
              <w:t xml:space="preserve"> P-2812HNUL-F1 CAPEX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2.236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VDSL</w:t>
            </w:r>
          </w:p>
        </w:tc>
      </w:tr>
      <w:tr w:rsidR="00460561" w:rsidRPr="00460561" w:rsidTr="00460561">
        <w:trPr>
          <w:trHeight w:val="300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460561">
              <w:rPr>
                <w:rFonts w:ascii="Calibri" w:eastAsia="Times New Roman" w:hAnsi="Calibri" w:cs="Calibri"/>
              </w:rPr>
              <w:t>AirTies</w:t>
            </w:r>
            <w:proofErr w:type="spellEnd"/>
            <w:r w:rsidRPr="00460561">
              <w:rPr>
                <w:rFonts w:ascii="Calibri" w:eastAsia="Times New Roman" w:hAnsi="Calibri" w:cs="Calibri"/>
              </w:rPr>
              <w:t xml:space="preserve"> Air5650TT VDSL Modem CAPEX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453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60561">
              <w:rPr>
                <w:rFonts w:ascii="Calibri" w:eastAsia="Times New Roman" w:hAnsi="Calibri" w:cs="Calibri"/>
              </w:rPr>
              <w:t>VDSL</w:t>
            </w:r>
          </w:p>
        </w:tc>
      </w:tr>
      <w:tr w:rsidR="00460561" w:rsidRPr="00460561" w:rsidTr="00460561">
        <w:trPr>
          <w:trHeight w:val="300"/>
        </w:trPr>
        <w:tc>
          <w:tcPr>
            <w:tcW w:w="4240" w:type="dxa"/>
            <w:shd w:val="clear" w:color="auto" w:fill="auto"/>
            <w:vAlign w:val="bottom"/>
          </w:tcPr>
          <w:p w:rsidR="00460561" w:rsidRPr="00460561" w:rsidRDefault="00460561" w:rsidP="00460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60561">
              <w:rPr>
                <w:rFonts w:ascii="Calibri" w:eastAsia="Times New Roman" w:hAnsi="Calibri" w:cs="Calibri"/>
                <w:b/>
              </w:rPr>
              <w:t>TOPLAM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60561" w:rsidRPr="00460561" w:rsidRDefault="00460561" w:rsidP="0046056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20.949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460561" w:rsidRPr="00460561" w:rsidRDefault="00460561" w:rsidP="004605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460561" w:rsidRPr="00460561" w:rsidRDefault="00460561">
      <w:pPr>
        <w:rPr>
          <w:lang w:val="tr-TR"/>
        </w:rPr>
      </w:pPr>
    </w:p>
    <w:sectPr w:rsidR="00460561" w:rsidRPr="00460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61"/>
    <w:rsid w:val="00460561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6071"/>
  <w15:chartTrackingRefBased/>
  <w15:docId w15:val="{28D955CA-EDB4-45FF-B181-373336AE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BEA001-E5ED-4648-84C3-A9084B5E9EB9}"/>
</file>

<file path=customXml/itemProps2.xml><?xml version="1.0" encoding="utf-8"?>
<ds:datastoreItem xmlns:ds="http://schemas.openxmlformats.org/officeDocument/2006/customXml" ds:itemID="{065E11A8-18D5-4914-8B0A-66B0DFBFB23D}"/>
</file>

<file path=customXml/itemProps3.xml><?xml version="1.0" encoding="utf-8"?>
<ds:datastoreItem xmlns:ds="http://schemas.openxmlformats.org/officeDocument/2006/customXml" ds:itemID="{2B6007BC-9D4D-4EE8-8B7A-0D7102A3B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Altun</dc:creator>
  <cp:keywords/>
  <dc:description/>
  <cp:lastModifiedBy>Ayşegül Altun</cp:lastModifiedBy>
  <cp:revision>1</cp:revision>
  <dcterms:created xsi:type="dcterms:W3CDTF">2021-04-22T05:48:00Z</dcterms:created>
  <dcterms:modified xsi:type="dcterms:W3CDTF">2021-04-22T05:51:00Z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0x010100D7000633BF0BBC4AAEC04DC4F48488A8</vt:lpwstr>
  </property>
</Properties>
</file>